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512" w:rsidRDefault="00CB7512" w:rsidP="00CB7512">
      <w:pPr>
        <w:shd w:val="clear" w:color="auto" w:fill="FFFFFF"/>
        <w:spacing w:after="150" w:line="240" w:lineRule="auto"/>
        <w:ind w:firstLine="600"/>
        <w:rPr>
          <w:rFonts w:asciiTheme="minorHAnsi" w:eastAsia="Times New Roman" w:hAnsiTheme="minorHAnsi" w:cs="Times New Roman"/>
          <w:color w:val="333333"/>
          <w:sz w:val="21"/>
          <w:szCs w:val="21"/>
          <w:lang w:eastAsia="ru-RU"/>
        </w:rPr>
      </w:pPr>
    </w:p>
    <w:p w:rsidR="00CB7512" w:rsidRPr="00CB7512" w:rsidRDefault="00CB7512" w:rsidP="00CB7512">
      <w:pPr>
        <w:shd w:val="clear" w:color="auto" w:fill="FFFFFF"/>
        <w:spacing w:after="150" w:line="240" w:lineRule="auto"/>
        <w:ind w:firstLine="600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>
        <w:rPr>
          <w:rFonts w:asciiTheme="minorHAnsi" w:eastAsia="Times New Roman" w:hAnsiTheme="minorHAnsi" w:cs="Times New Roman"/>
          <w:color w:val="333333"/>
          <w:sz w:val="21"/>
          <w:szCs w:val="21"/>
          <w:lang w:eastAsia="ru-RU"/>
        </w:rPr>
        <w:t>П</w:t>
      </w:r>
      <w:r w:rsidRPr="00CB7512"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  <w:t>ризна</w:t>
      </w:r>
      <w:r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  <w:t>ки</w:t>
      </w:r>
      <w:r w:rsidRPr="00CB7512"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  <w:t>, по которым можно судить об употреблении наркотиков. Вот эти наиболее характерные признаки:</w:t>
      </w:r>
    </w:p>
    <w:p w:rsidR="00CB7512" w:rsidRPr="00CB7512" w:rsidRDefault="00CB7512" w:rsidP="00CB75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CB7512"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  <w:t>Изменение характера и привычного поведения. Настроение неустойчивое: возможна раздражительность, вплоть до агрессии, или полная апатия, потеря всякого интереса к любимым занятиям. Начинает быстро разрушаться привычный круг общения.</w:t>
      </w:r>
    </w:p>
    <w:p w:rsidR="00CB7512" w:rsidRPr="00CB7512" w:rsidRDefault="00CB7512" w:rsidP="00CB75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CB7512"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  <w:t xml:space="preserve">Меняется внешний вид, человек становится </w:t>
      </w:r>
      <w:proofErr w:type="gramStart"/>
      <w:r w:rsidRPr="00CB7512"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  <w:t>заметно неряшливым</w:t>
      </w:r>
      <w:proofErr w:type="gramEnd"/>
      <w:r w:rsidRPr="00CB7512"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  <w:t>. Его действия напоминают состояние алкогольного опьянения, но запах алкоголя полностью отсутствует или он слабый, что явно не соответствует степени опьянения.</w:t>
      </w:r>
    </w:p>
    <w:p w:rsidR="00CB7512" w:rsidRPr="00CB7512" w:rsidRDefault="00CB7512" w:rsidP="00CB75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CB7512"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  <w:t>Снижаются память и внимание, человеку все труднее выполнять привычную работу.</w:t>
      </w:r>
    </w:p>
    <w:p w:rsidR="00CB7512" w:rsidRPr="00CB7512" w:rsidRDefault="00CB7512" w:rsidP="00CB75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CB7512"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  <w:t>Может меняться речь, точнее ее темп, четкость, выразительность.</w:t>
      </w:r>
    </w:p>
    <w:p w:rsidR="00CB7512" w:rsidRPr="00CB7512" w:rsidRDefault="00CB7512" w:rsidP="00CB75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CB7512"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  <w:t xml:space="preserve">Появляется излишняя жестикуляция, делается избыточное количество движений, нередко бесцельных (человек расстегивает и застегивает пуговицы, развязывает и завязывает шнурки, чешет нос, уши и пр.). Но может быть ситуация и противоположная, когда стремление к покою, сонливость возникают в совершенно </w:t>
      </w:r>
      <w:proofErr w:type="gramStart"/>
      <w:r w:rsidRPr="00CB7512"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  <w:t>неподходящих</w:t>
      </w:r>
      <w:proofErr w:type="gramEnd"/>
      <w:r w:rsidRPr="00CB7512"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  <w:t xml:space="preserve"> месте и времени.</w:t>
      </w:r>
    </w:p>
    <w:p w:rsidR="00CB7512" w:rsidRPr="00CB7512" w:rsidRDefault="00CB7512" w:rsidP="00CB75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CB7512"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  <w:t>Наблюдается лживость и изворотливость, необязательность.</w:t>
      </w:r>
    </w:p>
    <w:p w:rsidR="00CB7512" w:rsidRPr="00CB7512" w:rsidRDefault="00CB7512" w:rsidP="00CB75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CB7512"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  <w:t>Возрастает потребность в карманных деньгах, при этом какие-либо приобретения практически отсутствуют.</w:t>
      </w:r>
    </w:p>
    <w:p w:rsidR="00CB7512" w:rsidRPr="00CB7512" w:rsidRDefault="00CB7512" w:rsidP="00CB75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proofErr w:type="gramStart"/>
      <w:r w:rsidRPr="00CB7512"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  <w:t xml:space="preserve">В разговорах звучат «зашифрованные» выражения (баш, баян блюдце, бош, втирать, </w:t>
      </w:r>
      <w:proofErr w:type="spellStart"/>
      <w:r w:rsidRPr="00CB7512"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  <w:t>гаян</w:t>
      </w:r>
      <w:proofErr w:type="spellEnd"/>
      <w:r w:rsidRPr="00CB7512"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  <w:t xml:space="preserve">, дурь, клевер, </w:t>
      </w:r>
      <w:proofErr w:type="spellStart"/>
      <w:r w:rsidRPr="00CB7512"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  <w:t>кумарить</w:t>
      </w:r>
      <w:proofErr w:type="spellEnd"/>
      <w:r w:rsidRPr="00CB7512"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  <w:t xml:space="preserve">, план, </w:t>
      </w:r>
      <w:proofErr w:type="spellStart"/>
      <w:r w:rsidRPr="00CB7512"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  <w:t>фуфел</w:t>
      </w:r>
      <w:proofErr w:type="spellEnd"/>
      <w:r w:rsidRPr="00CB7512"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  <w:t>, сенцо, мулька и другие).</w:t>
      </w:r>
      <w:proofErr w:type="gramEnd"/>
    </w:p>
    <w:p w:rsidR="00CB7512" w:rsidRPr="00CB7512" w:rsidRDefault="00CB7512" w:rsidP="00CB75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CB7512"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  <w:t>Зрачки расширены или сужены, слабо реагируют на свет. Глаза – покрасневшие или мутные, частое слезотечение.</w:t>
      </w:r>
    </w:p>
    <w:p w:rsidR="00CB7512" w:rsidRPr="00CB7512" w:rsidRDefault="00CB7512" w:rsidP="00CB75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CB7512"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  <w:t>Частый кашель, чувство жажды, резко повышенный аппетит или его полное отсутствие, человека «тянет» на сладкое.</w:t>
      </w:r>
    </w:p>
    <w:p w:rsidR="00CB7512" w:rsidRPr="00CB7512" w:rsidRDefault="00CB7512" w:rsidP="00CB75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CB7512"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  <w:t>Кожа или резко бледная, или, напротив лицо и верхняя часть туловища покрасневшие.</w:t>
      </w:r>
    </w:p>
    <w:p w:rsidR="00CB7512" w:rsidRPr="00CB7512" w:rsidRDefault="00CB7512" w:rsidP="00CB75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CB7512"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  <w:t>Следы от уколов и множественных порезов в типичных (по ходу вен) местах.</w:t>
      </w:r>
    </w:p>
    <w:p w:rsidR="00CB7512" w:rsidRPr="00CB7512" w:rsidRDefault="00CB7512" w:rsidP="00CB75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CB7512"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  <w:t>Обнаружение непонятных ампул, таблеток, порошков.</w:t>
      </w:r>
    </w:p>
    <w:p w:rsidR="00CB7512" w:rsidRPr="00CB7512" w:rsidRDefault="00CB7512" w:rsidP="00CB75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CB7512"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  <w:t>Среди личных вещей попадаются различные химические вещества, растворы, реактивы (органические растворители, клей, пятновыводители). Возможен «химический» запах выдыхаемого воздуха. Специфический запах может исходить от волос, рук, одежды.</w:t>
      </w:r>
    </w:p>
    <w:p w:rsidR="00CB7512" w:rsidRPr="00CB7512" w:rsidRDefault="00CB7512" w:rsidP="00CB75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CB7512"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  <w:t>Насторожить должны часто возникающие и неожиданно проходящие состояния, напоминающие простуду, возможно с тошнотой, рвотой и поносом.</w:t>
      </w:r>
    </w:p>
    <w:p w:rsidR="000C3DAA" w:rsidRDefault="00CB7512"/>
    <w:sectPr w:rsidR="000C3DAA" w:rsidSect="00693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NeueCyr">
    <w:panose1 w:val="02000503040000020004"/>
    <w:charset w:val="CC"/>
    <w:family w:val="auto"/>
    <w:pitch w:val="variable"/>
    <w:sig w:usb0="8000020B" w:usb1="10000048" w:usb2="00000000" w:usb3="00000000" w:csb0="00000004" w:csb1="00000000"/>
  </w:font>
  <w:font w:name="Helvetica Neue">
    <w:charset w:val="00"/>
    <w:family w:val="auto"/>
    <w:pitch w:val="variable"/>
    <w:sig w:usb0="80000067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525D74"/>
    <w:multiLevelType w:val="multilevel"/>
    <w:tmpl w:val="F36C0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B7512"/>
    <w:rsid w:val="0016262A"/>
    <w:rsid w:val="001F167C"/>
    <w:rsid w:val="002A0D69"/>
    <w:rsid w:val="005D691C"/>
    <w:rsid w:val="006467F8"/>
    <w:rsid w:val="00693C23"/>
    <w:rsid w:val="006B6569"/>
    <w:rsid w:val="007F265D"/>
    <w:rsid w:val="0082397F"/>
    <w:rsid w:val="00834782"/>
    <w:rsid w:val="009C1561"/>
    <w:rsid w:val="00C2339C"/>
    <w:rsid w:val="00C45AB6"/>
    <w:rsid w:val="00CB7512"/>
    <w:rsid w:val="00E75E61"/>
    <w:rsid w:val="00EC6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1 документы"/>
    <w:qFormat/>
    <w:rsid w:val="007F265D"/>
    <w:pPr>
      <w:spacing w:line="36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2339C"/>
    <w:pPr>
      <w:keepNext/>
      <w:keepLines/>
      <w:spacing w:before="48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C2339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1A3D68"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МЕНЮ1"/>
    <w:basedOn w:val="a"/>
    <w:next w:val="a"/>
    <w:link w:val="a4"/>
    <w:autoRedefine/>
    <w:uiPriority w:val="10"/>
    <w:qFormat/>
    <w:rsid w:val="00C2339C"/>
    <w:pPr>
      <w:keepNext/>
      <w:keepLines/>
      <w:pBdr>
        <w:bottom w:val="single" w:sz="8" w:space="4" w:color="4F81BD" w:themeColor="accent1"/>
      </w:pBdr>
      <w:spacing w:before="480" w:after="300" w:line="240" w:lineRule="auto"/>
      <w:contextualSpacing/>
      <w:outlineLvl w:val="0"/>
    </w:pPr>
    <w:rPr>
      <w:rFonts w:ascii="HelveticaNeueCyr" w:eastAsiaTheme="majorEastAsia" w:hAnsi="HelveticaNeueCyr" w:cstheme="majorBidi"/>
      <w:b/>
      <w:bCs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aliases w:val="МЕНЮ1 Знак"/>
    <w:basedOn w:val="a0"/>
    <w:link w:val="a3"/>
    <w:uiPriority w:val="10"/>
    <w:rsid w:val="00C2339C"/>
    <w:rPr>
      <w:rFonts w:ascii="HelveticaNeueCyr" w:eastAsiaTheme="majorEastAsia" w:hAnsi="HelveticaNeueCyr" w:cstheme="majorBidi"/>
      <w:b/>
      <w:bCs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C233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2339C"/>
    <w:rPr>
      <w:rFonts w:asciiTheme="majorHAnsi" w:eastAsiaTheme="majorEastAsia" w:hAnsiTheme="majorHAnsi" w:cstheme="majorBidi"/>
      <w:b/>
      <w:bCs/>
      <w:color w:val="1A3D68"/>
      <w:sz w:val="24"/>
      <w:szCs w:val="26"/>
    </w:rPr>
  </w:style>
  <w:style w:type="paragraph" w:styleId="a5">
    <w:name w:val="Normal (Web)"/>
    <w:basedOn w:val="a"/>
    <w:uiPriority w:val="99"/>
    <w:semiHidden/>
    <w:unhideWhenUsed/>
    <w:rsid w:val="00CB7512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3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1810</Characters>
  <Application>Microsoft Office Word</Application>
  <DocSecurity>0</DocSecurity>
  <Lines>15</Lines>
  <Paragraphs>4</Paragraphs>
  <ScaleCrop>false</ScaleCrop>
  <Company/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orat</dc:creator>
  <cp:lastModifiedBy>orat</cp:lastModifiedBy>
  <cp:revision>1</cp:revision>
  <dcterms:created xsi:type="dcterms:W3CDTF">2018-09-20T09:51:00Z</dcterms:created>
  <dcterms:modified xsi:type="dcterms:W3CDTF">2018-09-20T09:52:00Z</dcterms:modified>
</cp:coreProperties>
</file>